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86C62C" w14:textId="2908B0CF" w:rsidR="000534D3" w:rsidRDefault="000534D3" w:rsidP="00820F87">
      <w:pPr>
        <w:pStyle w:val="Heading1"/>
        <w:rPr>
          <w:rFonts w:ascii="Arial" w:hAnsi="Arial" w:cs="Arial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5605153A" wp14:editId="5F946838">
            <wp:extent cx="1676400" cy="1676400"/>
            <wp:effectExtent l="0" t="0" r="0" b="0"/>
            <wp:docPr id="148523499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6968FF" w14:textId="0BC8CBE9" w:rsidR="00CB33A4" w:rsidRPr="00C075F3" w:rsidRDefault="00F62B50" w:rsidP="004A0A8F">
      <w:pPr>
        <w:jc w:val="left"/>
        <w:rPr>
          <w:rFonts w:ascii="Arial" w:hAnsi="Arial" w:cs="Arial"/>
        </w:rPr>
      </w:pPr>
      <w:r w:rsidRPr="00F62B50">
        <w:rPr>
          <w:rFonts w:ascii="Arial" w:hAnsi="Arial" w:cs="Arial"/>
          <w:b/>
          <w:bCs/>
        </w:rPr>
        <w:t>Attendance</w:t>
      </w:r>
      <w:r w:rsidRPr="00F62B50">
        <w:rPr>
          <w:rFonts w:ascii="Arial" w:hAnsi="Arial" w:cs="Arial" w:hint="eastAsia"/>
          <w:b/>
          <w:bCs/>
        </w:rPr>
        <w:t xml:space="preserve"> </w:t>
      </w:r>
      <w:r w:rsidR="009D1B09">
        <w:rPr>
          <w:rFonts w:ascii="Arial" w:hAnsi="Arial" w:cs="Arial" w:hint="eastAsia"/>
          <w:b/>
          <w:bCs/>
        </w:rPr>
        <w:t>Grant</w:t>
      </w:r>
      <w:r w:rsidR="00CB33A4" w:rsidRPr="00C075F3">
        <w:rPr>
          <w:rFonts w:ascii="Arial" w:hAnsi="Arial" w:cs="Arial"/>
          <w:b/>
          <w:bCs/>
        </w:rPr>
        <w:t xml:space="preserve"> for</w:t>
      </w:r>
      <w:r>
        <w:rPr>
          <w:rFonts w:ascii="Arial" w:hAnsi="Arial" w:cs="Arial" w:hint="eastAsia"/>
          <w:b/>
          <w:bCs/>
        </w:rPr>
        <w:t xml:space="preserve"> </w:t>
      </w:r>
      <w:r w:rsidR="006B2A29">
        <w:rPr>
          <w:rFonts w:ascii="Arial" w:hAnsi="Arial" w:cs="Arial" w:hint="eastAsia"/>
          <w:b/>
          <w:bCs/>
        </w:rPr>
        <w:t>C</w:t>
      </w:r>
      <w:r w:rsidR="006B2A29" w:rsidRPr="006B2A29">
        <w:rPr>
          <w:rFonts w:ascii="Arial" w:hAnsi="Arial" w:cs="Arial" w:hint="eastAsia"/>
          <w:b/>
          <w:bCs/>
        </w:rPr>
        <w:t xml:space="preserve">ouncil </w:t>
      </w:r>
      <w:r w:rsidR="006B2A29">
        <w:rPr>
          <w:rFonts w:ascii="Arial" w:hAnsi="Arial" w:cs="Arial" w:hint="eastAsia"/>
          <w:b/>
          <w:bCs/>
        </w:rPr>
        <w:t>M</w:t>
      </w:r>
      <w:r w:rsidR="006B2A29" w:rsidRPr="006B2A29">
        <w:rPr>
          <w:rFonts w:ascii="Arial" w:hAnsi="Arial" w:cs="Arial" w:hint="eastAsia"/>
          <w:b/>
          <w:bCs/>
        </w:rPr>
        <w:t>ember</w:t>
      </w:r>
      <w:r w:rsidR="005C560B">
        <w:rPr>
          <w:rFonts w:ascii="Arial" w:hAnsi="Arial" w:cs="Arial" w:hint="eastAsia"/>
          <w:b/>
          <w:bCs/>
        </w:rPr>
        <w:t xml:space="preserve"> </w:t>
      </w:r>
      <w:r w:rsidR="009D1B09" w:rsidRPr="009D1B09">
        <w:rPr>
          <w:rFonts w:ascii="Arial" w:hAnsi="Arial" w:cs="Arial" w:hint="eastAsia"/>
          <w:b/>
          <w:bCs/>
        </w:rPr>
        <w:t>Representatives</w:t>
      </w:r>
      <w:r w:rsidR="00C74B3B" w:rsidRPr="00C74B3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 w:hint="eastAsia"/>
          <w:b/>
          <w:bCs/>
        </w:rPr>
        <w:t xml:space="preserve">from </w:t>
      </w:r>
      <w:r w:rsidR="00FB5F21" w:rsidRPr="00F62B50">
        <w:rPr>
          <w:rFonts w:ascii="Arial" w:hAnsi="Arial" w:cs="Arial"/>
          <w:b/>
          <w:bCs/>
        </w:rPr>
        <w:t>Low- and Middle-Income</w:t>
      </w:r>
      <w:r w:rsidRPr="00F62B50">
        <w:rPr>
          <w:rFonts w:ascii="Arial" w:hAnsi="Arial" w:cs="Arial"/>
          <w:b/>
          <w:bCs/>
        </w:rPr>
        <w:t xml:space="preserve"> Countries</w:t>
      </w:r>
      <w:r w:rsidR="00C74B3B">
        <w:rPr>
          <w:rFonts w:ascii="Arial" w:hAnsi="Arial" w:cs="Arial" w:hint="eastAsia"/>
          <w:b/>
          <w:bCs/>
        </w:rPr>
        <w:t xml:space="preserve"> </w:t>
      </w:r>
      <w:r>
        <w:rPr>
          <w:rFonts w:ascii="Arial" w:hAnsi="Arial" w:cs="Arial" w:hint="eastAsia"/>
          <w:b/>
          <w:bCs/>
        </w:rPr>
        <w:t xml:space="preserve">of </w:t>
      </w:r>
      <w:r w:rsidR="00CB33A4" w:rsidRPr="00C075F3">
        <w:rPr>
          <w:rFonts w:ascii="Arial" w:hAnsi="Arial" w:cs="Arial"/>
          <w:b/>
          <w:bCs/>
        </w:rPr>
        <w:t>World Congress of Soil Science 2026</w:t>
      </w:r>
    </w:p>
    <w:p w14:paraId="79A1FAB3" w14:textId="77777777" w:rsidR="004A0A8F" w:rsidRPr="004A0A8F" w:rsidRDefault="004A0A8F" w:rsidP="004A0A8F">
      <w:pPr>
        <w:jc w:val="left"/>
        <w:rPr>
          <w:rFonts w:ascii="Arial" w:hAnsi="Arial" w:cs="Arial"/>
          <w:b/>
          <w:bCs/>
        </w:rPr>
      </w:pPr>
    </w:p>
    <w:p w14:paraId="7D709C3F" w14:textId="394D84F6" w:rsidR="004A0A8F" w:rsidRPr="004A0A8F" w:rsidRDefault="004A0A8F" w:rsidP="004A0A8F">
      <w:pPr>
        <w:jc w:val="left"/>
        <w:rPr>
          <w:rFonts w:ascii="Arial" w:hAnsi="Arial" w:cs="Arial"/>
          <w:b/>
          <w:bCs/>
        </w:rPr>
      </w:pPr>
      <w:r w:rsidRPr="004A0A8F">
        <w:rPr>
          <w:rFonts w:ascii="Arial" w:hAnsi="Arial" w:cs="Arial" w:hint="eastAsia"/>
          <w:b/>
          <w:bCs/>
        </w:rPr>
        <w:t>1. Introduction</w:t>
      </w:r>
    </w:p>
    <w:p w14:paraId="25542AC3" w14:textId="125A033C" w:rsidR="00490AF4" w:rsidRDefault="00490AF4" w:rsidP="00490AF4">
      <w:pPr>
        <w:jc w:val="left"/>
        <w:rPr>
          <w:rFonts w:ascii="Arial" w:hAnsi="Arial" w:cs="Arial"/>
        </w:rPr>
      </w:pPr>
      <w:r w:rsidRPr="00490AF4">
        <w:rPr>
          <w:rFonts w:ascii="Arial" w:hAnsi="Arial" w:cs="Arial"/>
        </w:rPr>
        <w:t>The International Union of Soil Sciences (IUSS) and the Soil Science Society of China (SSSC) are pleased to announce the</w:t>
      </w:r>
      <w:r>
        <w:rPr>
          <w:rFonts w:ascii="Arial" w:hAnsi="Arial" w:cs="Arial" w:hint="eastAsia"/>
        </w:rPr>
        <w:t xml:space="preserve"> </w:t>
      </w:r>
      <w:r w:rsidRPr="00490AF4">
        <w:rPr>
          <w:rFonts w:ascii="Arial" w:hAnsi="Arial" w:cs="Arial"/>
          <w:b/>
          <w:bCs/>
        </w:rPr>
        <w:t xml:space="preserve">Attendance </w:t>
      </w:r>
      <w:r w:rsidR="009D1B09">
        <w:rPr>
          <w:rFonts w:ascii="Arial" w:hAnsi="Arial" w:cs="Arial" w:hint="eastAsia"/>
          <w:b/>
          <w:bCs/>
        </w:rPr>
        <w:t>Grant</w:t>
      </w:r>
      <w:r w:rsidRPr="00490AF4">
        <w:rPr>
          <w:rFonts w:ascii="Arial" w:hAnsi="Arial" w:cs="Arial"/>
          <w:b/>
          <w:bCs/>
        </w:rPr>
        <w:t xml:space="preserve"> for the World Congress of Soil Science 2026</w:t>
      </w:r>
      <w:r>
        <w:rPr>
          <w:rFonts w:ascii="Arial" w:hAnsi="Arial" w:cs="Arial" w:hint="eastAsia"/>
        </w:rPr>
        <w:t xml:space="preserve"> </w:t>
      </w:r>
      <w:r w:rsidRPr="00490AF4">
        <w:rPr>
          <w:rFonts w:ascii="Arial" w:hAnsi="Arial" w:cs="Arial"/>
        </w:rPr>
        <w:t>(WCSS2026). This initiative is designed to support</w:t>
      </w:r>
      <w:r>
        <w:rPr>
          <w:rFonts w:ascii="Arial" w:hAnsi="Arial" w:cs="Arial" w:hint="eastAsia"/>
        </w:rPr>
        <w:t xml:space="preserve"> </w:t>
      </w:r>
      <w:r w:rsidR="006B2A29">
        <w:rPr>
          <w:rFonts w:ascii="Arial" w:hAnsi="Arial" w:cs="Arial" w:hint="eastAsia"/>
        </w:rPr>
        <w:t xml:space="preserve">the </w:t>
      </w:r>
      <w:r w:rsidR="00444ADE" w:rsidRPr="00444ADE">
        <w:rPr>
          <w:rFonts w:ascii="Arial" w:hAnsi="Arial" w:cs="Arial" w:hint="eastAsia"/>
          <w:b/>
          <w:bCs/>
        </w:rPr>
        <w:t xml:space="preserve">representatives of </w:t>
      </w:r>
      <w:r w:rsidR="00FA2FAE">
        <w:rPr>
          <w:rFonts w:ascii="Arial" w:hAnsi="Arial" w:cs="Arial" w:hint="eastAsia"/>
          <w:b/>
          <w:bCs/>
        </w:rPr>
        <w:t>IUSS C</w:t>
      </w:r>
      <w:r w:rsidR="00444ADE" w:rsidRPr="00444ADE">
        <w:rPr>
          <w:rFonts w:ascii="Arial" w:hAnsi="Arial" w:cs="Arial" w:hint="eastAsia"/>
          <w:b/>
          <w:bCs/>
        </w:rPr>
        <w:t>ouncil members</w:t>
      </w:r>
      <w:r w:rsidRPr="00490AF4">
        <w:rPr>
          <w:rFonts w:ascii="Arial" w:hAnsi="Arial" w:cs="Arial"/>
          <w:b/>
          <w:bCs/>
        </w:rPr>
        <w:t xml:space="preserve"> from low- and </w:t>
      </w:r>
      <w:r w:rsidR="00FB5F21">
        <w:rPr>
          <w:rFonts w:ascii="Arial" w:hAnsi="Arial" w:cs="Arial" w:hint="eastAsia"/>
          <w:b/>
          <w:bCs/>
        </w:rPr>
        <w:t>middle (</w:t>
      </w:r>
      <w:r w:rsidRPr="00490AF4">
        <w:rPr>
          <w:rFonts w:ascii="Arial" w:hAnsi="Arial" w:cs="Arial"/>
          <w:b/>
          <w:bCs/>
        </w:rPr>
        <w:t>lower-middle</w:t>
      </w:r>
      <w:r w:rsidR="00FB5F21">
        <w:rPr>
          <w:rFonts w:ascii="Arial" w:hAnsi="Arial" w:cs="Arial" w:hint="eastAsia"/>
          <w:b/>
          <w:bCs/>
        </w:rPr>
        <w:t xml:space="preserve"> and upper-middle)</w:t>
      </w:r>
      <w:r w:rsidRPr="00490AF4">
        <w:rPr>
          <w:rFonts w:ascii="Arial" w:hAnsi="Arial" w:cs="Arial"/>
          <w:b/>
          <w:bCs/>
        </w:rPr>
        <w:t xml:space="preserve"> income countries</w:t>
      </w:r>
      <w:r>
        <w:rPr>
          <w:rFonts w:ascii="Arial" w:hAnsi="Arial" w:cs="Arial" w:hint="eastAsia"/>
        </w:rPr>
        <w:t xml:space="preserve"> </w:t>
      </w:r>
      <w:r w:rsidRPr="00490AF4">
        <w:rPr>
          <w:rFonts w:ascii="Arial" w:hAnsi="Arial" w:cs="Arial"/>
        </w:rPr>
        <w:t>(as classified by the</w:t>
      </w:r>
      <w:r>
        <w:rPr>
          <w:rFonts w:ascii="Arial" w:hAnsi="Arial" w:cs="Arial" w:hint="eastAsia"/>
        </w:rPr>
        <w:t xml:space="preserve"> </w:t>
      </w:r>
      <w:hyperlink r:id="rId8" w:tgtFrame="_blank" w:history="1">
        <w:r w:rsidRPr="00490AF4">
          <w:rPr>
            <w:rStyle w:val="Hyperlink"/>
            <w:rFonts w:ascii="Arial" w:hAnsi="Arial" w:cs="Arial"/>
          </w:rPr>
          <w:t>World Development Indicators</w:t>
        </w:r>
      </w:hyperlink>
      <w:r w:rsidRPr="00490AF4">
        <w:rPr>
          <w:rFonts w:ascii="Arial" w:hAnsi="Arial" w:cs="Arial"/>
        </w:rPr>
        <w:t>), enabling their participation in the Congress, which will take place from 7–12 June 2026 in Nanjing, China.</w:t>
      </w:r>
    </w:p>
    <w:p w14:paraId="223ADA68" w14:textId="77777777" w:rsidR="00255326" w:rsidRPr="00490AF4" w:rsidRDefault="00255326" w:rsidP="00490AF4">
      <w:pPr>
        <w:jc w:val="left"/>
        <w:rPr>
          <w:rFonts w:ascii="Arial" w:hAnsi="Arial" w:cs="Arial"/>
        </w:rPr>
      </w:pPr>
    </w:p>
    <w:p w14:paraId="76F0FF80" w14:textId="6A74A423" w:rsidR="00490AF4" w:rsidRPr="00490AF4" w:rsidRDefault="00490AF4" w:rsidP="00490AF4">
      <w:pPr>
        <w:jc w:val="left"/>
        <w:rPr>
          <w:rFonts w:ascii="Arial" w:hAnsi="Arial" w:cs="Arial"/>
        </w:rPr>
      </w:pPr>
      <w:r w:rsidRPr="00490AF4">
        <w:rPr>
          <w:rFonts w:ascii="Arial" w:hAnsi="Arial" w:cs="Arial"/>
        </w:rPr>
        <w:t xml:space="preserve">This funding aims to encourage and assist </w:t>
      </w:r>
      <w:r w:rsidR="007A4277">
        <w:rPr>
          <w:rFonts w:ascii="Arial" w:hAnsi="Arial" w:cs="Arial" w:hint="eastAsia"/>
        </w:rPr>
        <w:t>re</w:t>
      </w:r>
      <w:r w:rsidR="00255326">
        <w:rPr>
          <w:rFonts w:ascii="Arial" w:hAnsi="Arial" w:cs="Arial"/>
        </w:rPr>
        <w:t xml:space="preserve">presentatives of </w:t>
      </w:r>
      <w:r w:rsidR="00FA2FAE">
        <w:rPr>
          <w:rFonts w:ascii="Arial" w:hAnsi="Arial" w:cs="Arial" w:hint="eastAsia"/>
        </w:rPr>
        <w:t xml:space="preserve">IUSS </w:t>
      </w:r>
      <w:r w:rsidR="00255326">
        <w:rPr>
          <w:rFonts w:ascii="Arial" w:hAnsi="Arial" w:cs="Arial" w:hint="eastAsia"/>
        </w:rPr>
        <w:t>Full</w:t>
      </w:r>
      <w:r w:rsidR="006B2A29" w:rsidRPr="006B2A29">
        <w:rPr>
          <w:rFonts w:ascii="Arial" w:hAnsi="Arial" w:cs="Arial" w:hint="eastAsia"/>
        </w:rPr>
        <w:t xml:space="preserve"> </w:t>
      </w:r>
      <w:r w:rsidR="00255326">
        <w:rPr>
          <w:rFonts w:ascii="Arial" w:hAnsi="Arial" w:cs="Arial"/>
        </w:rPr>
        <w:t>M</w:t>
      </w:r>
      <w:r w:rsidR="006B2A29" w:rsidRPr="006B2A29">
        <w:rPr>
          <w:rFonts w:ascii="Arial" w:hAnsi="Arial" w:cs="Arial" w:hint="eastAsia"/>
        </w:rPr>
        <w:t>ember</w:t>
      </w:r>
      <w:r w:rsidRPr="00490AF4">
        <w:rPr>
          <w:rFonts w:ascii="Arial" w:hAnsi="Arial" w:cs="Arial"/>
        </w:rPr>
        <w:t xml:space="preserve"> from less developed countries who are constrained by limited budgets to attend the Congress. A limited number of </w:t>
      </w:r>
      <w:r w:rsidR="00FA2FAE">
        <w:rPr>
          <w:rFonts w:ascii="Arial" w:hAnsi="Arial" w:cs="Arial" w:hint="eastAsia"/>
        </w:rPr>
        <w:t>funding</w:t>
      </w:r>
      <w:r w:rsidRPr="00490AF4">
        <w:rPr>
          <w:rFonts w:ascii="Arial" w:hAnsi="Arial" w:cs="Arial"/>
        </w:rPr>
        <w:t xml:space="preserve"> (approximately 20) will be granted. Each selected applicant will receive up to</w:t>
      </w:r>
      <w:r>
        <w:rPr>
          <w:rFonts w:ascii="Arial" w:hAnsi="Arial" w:cs="Arial" w:hint="eastAsia"/>
        </w:rPr>
        <w:t xml:space="preserve"> </w:t>
      </w:r>
      <w:r w:rsidRPr="00490AF4">
        <w:rPr>
          <w:rFonts w:ascii="Arial" w:hAnsi="Arial" w:cs="Arial"/>
          <w:b/>
          <w:bCs/>
        </w:rPr>
        <w:t>USD $</w:t>
      </w:r>
      <w:r w:rsidR="005F1912">
        <w:rPr>
          <w:rFonts w:ascii="Arial" w:hAnsi="Arial" w:cs="Arial" w:hint="eastAsia"/>
          <w:b/>
          <w:bCs/>
        </w:rPr>
        <w:t>3</w:t>
      </w:r>
      <w:r w:rsidRPr="00490AF4">
        <w:rPr>
          <w:rFonts w:ascii="Arial" w:hAnsi="Arial" w:cs="Arial"/>
          <w:b/>
          <w:bCs/>
        </w:rPr>
        <w:t>,000</w:t>
      </w:r>
      <w:r>
        <w:rPr>
          <w:rFonts w:ascii="Arial" w:hAnsi="Arial" w:cs="Arial" w:hint="eastAsia"/>
        </w:rPr>
        <w:t xml:space="preserve"> </w:t>
      </w:r>
      <w:r w:rsidRPr="00490AF4">
        <w:rPr>
          <w:rFonts w:ascii="Arial" w:hAnsi="Arial" w:cs="Arial"/>
        </w:rPr>
        <w:t>to cover eligible expenses such as registration fees, flight tickets, and accommodation.</w:t>
      </w:r>
    </w:p>
    <w:p w14:paraId="082EBD47" w14:textId="77777777" w:rsidR="004A0A8F" w:rsidRPr="00490AF4" w:rsidRDefault="004A0A8F" w:rsidP="004A0A8F">
      <w:pPr>
        <w:jc w:val="left"/>
        <w:rPr>
          <w:rFonts w:ascii="Arial" w:hAnsi="Arial" w:cs="Arial"/>
        </w:rPr>
      </w:pPr>
    </w:p>
    <w:p w14:paraId="5A10703D" w14:textId="088B4FC2" w:rsidR="004A0A8F" w:rsidRPr="004A0A8F" w:rsidRDefault="004A0A8F" w:rsidP="004A0A8F">
      <w:pPr>
        <w:jc w:val="left"/>
        <w:rPr>
          <w:rFonts w:ascii="Arial" w:hAnsi="Arial" w:cs="Arial"/>
          <w:b/>
          <w:bCs/>
        </w:rPr>
      </w:pPr>
      <w:r w:rsidRPr="004A0A8F">
        <w:rPr>
          <w:rFonts w:ascii="Arial" w:hAnsi="Arial" w:cs="Arial" w:hint="eastAsia"/>
          <w:b/>
          <w:bCs/>
        </w:rPr>
        <w:t>2. Eligibility and Requirements</w:t>
      </w:r>
    </w:p>
    <w:p w14:paraId="37DC4D49" w14:textId="53D3DCA3" w:rsidR="006B2A29" w:rsidRPr="00FB5F21" w:rsidRDefault="00FB5F21" w:rsidP="004A0A8F">
      <w:pPr>
        <w:jc w:val="left"/>
        <w:rPr>
          <w:rFonts w:ascii="Arial" w:hAnsi="Arial" w:cs="Arial"/>
        </w:rPr>
      </w:pPr>
      <w:r w:rsidRPr="0011489B">
        <w:rPr>
          <w:rFonts w:ascii="Arial" w:hAnsi="Arial" w:cs="Arial"/>
        </w:rPr>
        <w:t>Applicants must be</w:t>
      </w:r>
      <w:r w:rsidR="007A4277" w:rsidRPr="0011489B">
        <w:rPr>
          <w:rFonts w:ascii="Arial" w:hAnsi="Arial" w:cs="Arial"/>
        </w:rPr>
        <w:t xml:space="preserve"> nominated by an IUSS Full Member (a National Soil Science Society or a National Academy).</w:t>
      </w:r>
      <w:r w:rsidR="0011489B">
        <w:rPr>
          <w:rFonts w:ascii="Arial" w:hAnsi="Arial" w:cs="Arial" w:hint="eastAsia"/>
        </w:rPr>
        <w:t xml:space="preserve"> </w:t>
      </w:r>
      <w:r w:rsidRPr="0011489B">
        <w:rPr>
          <w:rFonts w:ascii="Arial" w:hAnsi="Arial" w:cs="Arial"/>
        </w:rPr>
        <w:t xml:space="preserve">Each society can nominate only one candidate. </w:t>
      </w:r>
      <w:r w:rsidR="00490AF4" w:rsidRPr="0011489B">
        <w:rPr>
          <w:rFonts w:ascii="Arial" w:hAnsi="Arial" w:cs="Arial"/>
        </w:rPr>
        <w:t xml:space="preserve">Applications must be submitted in English to </w:t>
      </w:r>
      <w:hyperlink r:id="rId9" w:history="1">
        <w:r w:rsidR="00490AF4" w:rsidRPr="0011489B">
          <w:rPr>
            <w:rStyle w:val="Hyperlink"/>
            <w:rFonts w:ascii="Arial" w:hAnsi="Arial" w:cs="Arial"/>
            <w:b/>
            <w:bCs/>
          </w:rPr>
          <w:t>wcss2026@issas.ac.cn</w:t>
        </w:r>
      </w:hyperlink>
      <w:r w:rsidR="00490AF4" w:rsidRPr="0011489B">
        <w:rPr>
          <w:rFonts w:ascii="Arial" w:hAnsi="Arial" w:cs="Arial"/>
        </w:rPr>
        <w:t xml:space="preserve"> by </w:t>
      </w:r>
      <w:r w:rsidR="00490AF4" w:rsidRPr="0011489B">
        <w:rPr>
          <w:rFonts w:ascii="Arial" w:hAnsi="Arial" w:cs="Arial"/>
          <w:b/>
          <w:bCs/>
        </w:rPr>
        <w:t xml:space="preserve">24:00 (UTC+8) on </w:t>
      </w:r>
      <w:r w:rsidR="00E77865" w:rsidRPr="0011489B">
        <w:rPr>
          <w:rFonts w:ascii="Arial" w:hAnsi="Arial" w:cs="Arial"/>
          <w:b/>
          <w:bCs/>
        </w:rPr>
        <w:t>7</w:t>
      </w:r>
      <w:r w:rsidR="005C560B" w:rsidRPr="0011489B">
        <w:rPr>
          <w:rFonts w:ascii="Arial" w:hAnsi="Arial" w:cs="Arial"/>
          <w:b/>
          <w:bCs/>
        </w:rPr>
        <w:t xml:space="preserve"> </w:t>
      </w:r>
      <w:r w:rsidR="007A4277" w:rsidRPr="0011489B">
        <w:rPr>
          <w:rFonts w:ascii="Arial" w:hAnsi="Arial" w:cs="Arial"/>
          <w:b/>
          <w:bCs/>
        </w:rPr>
        <w:t>February</w:t>
      </w:r>
      <w:r w:rsidR="006E6F6C" w:rsidRPr="0011489B">
        <w:rPr>
          <w:rFonts w:ascii="Arial" w:hAnsi="Arial" w:cs="Arial"/>
          <w:b/>
          <w:bCs/>
        </w:rPr>
        <w:t xml:space="preserve"> 2026</w:t>
      </w:r>
      <w:r w:rsidR="00490AF4" w:rsidRPr="0011489B">
        <w:rPr>
          <w:rFonts w:ascii="Arial" w:hAnsi="Arial" w:cs="Arial"/>
        </w:rPr>
        <w:t>, and must include the following documents:</w:t>
      </w:r>
    </w:p>
    <w:p w14:paraId="673B89F0" w14:textId="32CEA1C9" w:rsidR="00E77865" w:rsidRPr="0011489B" w:rsidRDefault="00E77865" w:rsidP="0011489B">
      <w:pPr>
        <w:pStyle w:val="ListParagraph"/>
        <w:numPr>
          <w:ilvl w:val="0"/>
          <w:numId w:val="3"/>
        </w:numPr>
        <w:jc w:val="left"/>
        <w:rPr>
          <w:rFonts w:ascii="Arial" w:hAnsi="Arial" w:cs="Arial"/>
        </w:rPr>
      </w:pPr>
      <w:r w:rsidRPr="0011489B">
        <w:rPr>
          <w:rFonts w:ascii="Arial" w:hAnsi="Arial" w:cs="Arial" w:hint="eastAsia"/>
        </w:rPr>
        <w:t xml:space="preserve">An endorsement letter </w:t>
      </w:r>
      <w:r>
        <w:rPr>
          <w:rFonts w:ascii="Arial" w:hAnsi="Arial" w:cs="Arial"/>
        </w:rPr>
        <w:t xml:space="preserve">signed </w:t>
      </w:r>
      <w:r w:rsidRPr="0011489B">
        <w:rPr>
          <w:rFonts w:ascii="Arial" w:hAnsi="Arial" w:cs="Arial" w:hint="eastAsia"/>
        </w:rPr>
        <w:t xml:space="preserve">by your national soil science society. </w:t>
      </w:r>
    </w:p>
    <w:p w14:paraId="6A260F77" w14:textId="77777777" w:rsidR="00255326" w:rsidRDefault="00490AF4" w:rsidP="00490AF4">
      <w:pPr>
        <w:pStyle w:val="ListParagraph"/>
        <w:numPr>
          <w:ilvl w:val="0"/>
          <w:numId w:val="3"/>
        </w:numPr>
        <w:jc w:val="left"/>
        <w:rPr>
          <w:rFonts w:ascii="Arial" w:hAnsi="Arial" w:cs="Arial"/>
        </w:rPr>
      </w:pPr>
      <w:r w:rsidRPr="0011489B">
        <w:rPr>
          <w:rFonts w:ascii="Arial" w:hAnsi="Arial" w:cs="Arial" w:hint="eastAsia"/>
        </w:rPr>
        <w:t>An application letter (in PDF) specifying the requested funding amount (maximum $</w:t>
      </w:r>
      <w:r w:rsidR="006E6F6C" w:rsidRPr="0011489B">
        <w:rPr>
          <w:rFonts w:ascii="Arial" w:hAnsi="Arial" w:cs="Arial" w:hint="eastAsia"/>
        </w:rPr>
        <w:t>3</w:t>
      </w:r>
      <w:r w:rsidRPr="0011489B">
        <w:rPr>
          <w:rFonts w:ascii="Arial" w:hAnsi="Arial" w:cs="Arial" w:hint="eastAsia"/>
        </w:rPr>
        <w:t>,000 USD).</w:t>
      </w:r>
    </w:p>
    <w:p w14:paraId="72548F7C" w14:textId="77777777" w:rsidR="00255326" w:rsidRDefault="00490AF4" w:rsidP="00490AF4">
      <w:pPr>
        <w:pStyle w:val="ListParagraph"/>
        <w:numPr>
          <w:ilvl w:val="0"/>
          <w:numId w:val="3"/>
        </w:numPr>
        <w:jc w:val="left"/>
        <w:rPr>
          <w:rFonts w:ascii="Arial" w:hAnsi="Arial" w:cs="Arial"/>
        </w:rPr>
      </w:pPr>
      <w:r w:rsidRPr="00255326">
        <w:rPr>
          <w:rFonts w:ascii="Arial" w:hAnsi="Arial" w:cs="Arial" w:hint="eastAsia"/>
        </w:rPr>
        <w:t xml:space="preserve">A Curriculum Vitae (in PDF, maximum two pages) including nationality, educational background, </w:t>
      </w:r>
      <w:r w:rsidR="00E77865" w:rsidRPr="00255326">
        <w:rPr>
          <w:rFonts w:ascii="Arial" w:hAnsi="Arial" w:cs="Arial"/>
        </w:rPr>
        <w:t xml:space="preserve">and </w:t>
      </w:r>
      <w:r w:rsidRPr="00255326">
        <w:rPr>
          <w:rFonts w:ascii="Arial" w:hAnsi="Arial" w:cs="Arial" w:hint="eastAsia"/>
        </w:rPr>
        <w:t>professional experience.</w:t>
      </w:r>
    </w:p>
    <w:p w14:paraId="68B9EEC2" w14:textId="3BD12417" w:rsidR="00924D03" w:rsidRPr="00D12A20" w:rsidRDefault="00E77865" w:rsidP="00924D03">
      <w:pPr>
        <w:pStyle w:val="ListParagraph"/>
        <w:numPr>
          <w:ilvl w:val="0"/>
          <w:numId w:val="3"/>
        </w:numPr>
        <w:jc w:val="left"/>
        <w:rPr>
          <w:rFonts w:ascii="Arial" w:hAnsi="Arial" w:cs="Arial"/>
        </w:rPr>
      </w:pPr>
      <w:bookmarkStart w:id="1" w:name="OLE_LINK3"/>
      <w:bookmarkStart w:id="2" w:name="OLE_LINK4"/>
      <w:r w:rsidRPr="00255326">
        <w:rPr>
          <w:rFonts w:ascii="Arial" w:hAnsi="Arial" w:cs="Arial"/>
        </w:rPr>
        <w:t>A candidate is encouraged to submit an abstract for an oral presentation or poster to the congr</w:t>
      </w:r>
      <w:r w:rsidRPr="00D12A20">
        <w:rPr>
          <w:rFonts w:ascii="Arial" w:hAnsi="Arial" w:cs="Arial"/>
        </w:rPr>
        <w:t>ess.</w:t>
      </w:r>
      <w:r w:rsidR="0011489B" w:rsidRPr="00D12A20">
        <w:rPr>
          <w:rFonts w:ascii="Arial" w:hAnsi="Arial" w:cs="Arial" w:hint="eastAsia"/>
        </w:rPr>
        <w:t xml:space="preserve"> </w:t>
      </w:r>
      <w:r w:rsidR="00924D03" w:rsidRPr="00D12A20">
        <w:rPr>
          <w:rFonts w:ascii="Arial" w:hAnsi="Arial" w:cs="Arial"/>
        </w:rPr>
        <w:t>I</w:t>
      </w:r>
      <w:r w:rsidR="00924D03" w:rsidRPr="00D12A20">
        <w:rPr>
          <w:rFonts w:ascii="Arial" w:hAnsi="Arial" w:cs="Arial" w:hint="eastAsia"/>
        </w:rPr>
        <w:t>f</w:t>
      </w:r>
      <w:r w:rsidR="00924D03" w:rsidRPr="00D12A20">
        <w:rPr>
          <w:rFonts w:ascii="Arial" w:hAnsi="Arial" w:cs="Arial"/>
        </w:rPr>
        <w:t xml:space="preserve"> the </w:t>
      </w:r>
      <w:r w:rsidR="00924D03" w:rsidRPr="00D12A20">
        <w:rPr>
          <w:rFonts w:ascii="Arial" w:hAnsi="Arial" w:cs="Arial" w:hint="eastAsia"/>
        </w:rPr>
        <w:t>abstract</w:t>
      </w:r>
      <w:r w:rsidR="00924D03" w:rsidRPr="00D12A20">
        <w:rPr>
          <w:rFonts w:ascii="Arial" w:hAnsi="Arial" w:cs="Arial"/>
        </w:rPr>
        <w:t xml:space="preserve"> </w:t>
      </w:r>
      <w:r w:rsidR="00924D03" w:rsidRPr="00D12A20">
        <w:rPr>
          <w:rFonts w:ascii="Arial" w:hAnsi="Arial" w:cs="Arial" w:hint="eastAsia"/>
        </w:rPr>
        <w:t>is</w:t>
      </w:r>
      <w:r w:rsidR="00924D03" w:rsidRPr="00D12A20">
        <w:rPr>
          <w:rFonts w:ascii="Arial" w:hAnsi="Arial" w:cs="Arial"/>
        </w:rPr>
        <w:t xml:space="preserve"> submitted, please attach </w:t>
      </w:r>
      <w:r w:rsidR="00233BDF">
        <w:rPr>
          <w:rFonts w:ascii="Arial" w:hAnsi="Arial" w:cs="Arial"/>
        </w:rPr>
        <w:t>the email message confirming your submission.</w:t>
      </w:r>
    </w:p>
    <w:bookmarkEnd w:id="1"/>
    <w:bookmarkEnd w:id="2"/>
    <w:p w14:paraId="624896F3" w14:textId="29E15542" w:rsidR="00490AF4" w:rsidRPr="00D12A20" w:rsidRDefault="00490AF4" w:rsidP="00D12A20">
      <w:pPr>
        <w:jc w:val="left"/>
        <w:rPr>
          <w:rFonts w:ascii="Arial" w:hAnsi="Arial" w:cs="Arial"/>
        </w:rPr>
      </w:pPr>
    </w:p>
    <w:p w14:paraId="62138D88" w14:textId="3FAD8A76" w:rsidR="004A0A8F" w:rsidRPr="004A0A8F" w:rsidRDefault="004A0A8F" w:rsidP="004A0A8F">
      <w:pPr>
        <w:jc w:val="left"/>
        <w:rPr>
          <w:rFonts w:ascii="Arial" w:hAnsi="Arial" w:cs="Arial"/>
          <w:b/>
          <w:bCs/>
        </w:rPr>
      </w:pPr>
      <w:r w:rsidRPr="004A0A8F">
        <w:rPr>
          <w:rFonts w:ascii="Arial" w:hAnsi="Arial" w:cs="Arial" w:hint="eastAsia"/>
          <w:b/>
          <w:bCs/>
        </w:rPr>
        <w:t>3. Selection and Announcement</w:t>
      </w:r>
    </w:p>
    <w:p w14:paraId="5B3BFCDF" w14:textId="616267C3" w:rsidR="00490AF4" w:rsidRPr="00490AF4" w:rsidRDefault="00490AF4" w:rsidP="00490AF4">
      <w:pPr>
        <w:jc w:val="left"/>
        <w:rPr>
          <w:rFonts w:ascii="Arial" w:hAnsi="Arial" w:cs="Arial"/>
        </w:rPr>
      </w:pPr>
      <w:r w:rsidRPr="00490AF4">
        <w:rPr>
          <w:rFonts w:ascii="Arial" w:hAnsi="Arial" w:cs="Arial" w:hint="eastAsia"/>
        </w:rPr>
        <w:t xml:space="preserve">A </w:t>
      </w:r>
      <w:r w:rsidR="0011489B">
        <w:rPr>
          <w:rFonts w:ascii="Arial" w:hAnsi="Arial" w:cs="Arial"/>
        </w:rPr>
        <w:t>S</w:t>
      </w:r>
      <w:r w:rsidR="0011489B" w:rsidRPr="004A0A8F">
        <w:rPr>
          <w:rFonts w:ascii="Arial" w:hAnsi="Arial" w:cs="Arial" w:hint="eastAsia"/>
        </w:rPr>
        <w:t xml:space="preserve">election </w:t>
      </w:r>
      <w:r w:rsidR="0011489B">
        <w:rPr>
          <w:rFonts w:ascii="Arial" w:hAnsi="Arial" w:cs="Arial"/>
        </w:rPr>
        <w:t>C</w:t>
      </w:r>
      <w:r w:rsidR="0011489B" w:rsidRPr="004A0A8F">
        <w:rPr>
          <w:rFonts w:ascii="Arial" w:hAnsi="Arial" w:cs="Arial" w:hint="eastAsia"/>
        </w:rPr>
        <w:t>ommittee</w:t>
      </w:r>
      <w:r w:rsidRPr="00490AF4">
        <w:rPr>
          <w:rFonts w:ascii="Arial" w:hAnsi="Arial" w:cs="Arial" w:hint="eastAsia"/>
        </w:rPr>
        <w:t xml:space="preserve"> comprising appointed me</w:t>
      </w:r>
      <w:r w:rsidRPr="00D12A20">
        <w:rPr>
          <w:rFonts w:ascii="Arial" w:hAnsi="Arial" w:cs="Arial" w:hint="eastAsia"/>
        </w:rPr>
        <w:t xml:space="preserve">mbers from the IUSS </w:t>
      </w:r>
      <w:r w:rsidR="00924D03" w:rsidRPr="00D12A20">
        <w:rPr>
          <w:rFonts w:ascii="Arial" w:hAnsi="Arial" w:cs="Arial" w:hint="eastAsia"/>
        </w:rPr>
        <w:t xml:space="preserve">Executive </w:t>
      </w:r>
      <w:r w:rsidR="00924D03" w:rsidRPr="00D12A20">
        <w:rPr>
          <w:rFonts w:ascii="Arial" w:hAnsi="Arial" w:cs="Arial" w:hint="eastAsia"/>
        </w:rPr>
        <w:lastRenderedPageBreak/>
        <w:t xml:space="preserve">Committee </w:t>
      </w:r>
      <w:r w:rsidRPr="00D12A20">
        <w:rPr>
          <w:rFonts w:ascii="Arial" w:hAnsi="Arial" w:cs="Arial" w:hint="eastAsia"/>
        </w:rPr>
        <w:t>and SSSC wi</w:t>
      </w:r>
      <w:r w:rsidRPr="00490AF4">
        <w:rPr>
          <w:rFonts w:ascii="Arial" w:hAnsi="Arial" w:cs="Arial" w:hint="eastAsia"/>
        </w:rPr>
        <w:t xml:space="preserve">ll evaluate all applications. Successful applicants will be notified via email by </w:t>
      </w:r>
      <w:r w:rsidRPr="00490AF4">
        <w:rPr>
          <w:rFonts w:ascii="Arial" w:hAnsi="Arial" w:cs="Arial" w:hint="eastAsia"/>
          <w:b/>
          <w:bCs/>
        </w:rPr>
        <w:t>28 February 2026 (UTC+8)</w:t>
      </w:r>
      <w:r w:rsidRPr="00490AF4">
        <w:rPr>
          <w:rFonts w:ascii="Arial" w:hAnsi="Arial" w:cs="Arial" w:hint="eastAsia"/>
        </w:rPr>
        <w:t>. The results will also be published on the official WCSS2026 website (</w:t>
      </w:r>
      <w:hyperlink r:id="rId10" w:history="1">
        <w:r w:rsidRPr="003B2CBF">
          <w:rPr>
            <w:rStyle w:val="Hyperlink"/>
            <w:rFonts w:ascii="Arial" w:hAnsi="Arial" w:cs="Arial" w:hint="eastAsia"/>
          </w:rPr>
          <w:t>https://www.23wcss.org.cn/</w:t>
        </w:r>
      </w:hyperlink>
      <w:r w:rsidRPr="00490AF4">
        <w:rPr>
          <w:rFonts w:ascii="Arial" w:hAnsi="Arial" w:cs="Arial" w:hint="eastAsia"/>
        </w:rPr>
        <w:t>)</w:t>
      </w:r>
      <w:r>
        <w:rPr>
          <w:rFonts w:ascii="Arial" w:hAnsi="Arial" w:cs="Arial" w:hint="eastAsia"/>
        </w:rPr>
        <w:t xml:space="preserve"> </w:t>
      </w:r>
      <w:r w:rsidRPr="00490AF4">
        <w:rPr>
          <w:rFonts w:ascii="Arial" w:hAnsi="Arial" w:cs="Arial" w:hint="eastAsia"/>
        </w:rPr>
        <w:t xml:space="preserve">and the </w:t>
      </w:r>
      <w:r>
        <w:rPr>
          <w:rFonts w:ascii="Arial" w:hAnsi="Arial" w:cs="Arial" w:hint="eastAsia"/>
        </w:rPr>
        <w:t>IUSS</w:t>
      </w:r>
      <w:r w:rsidRPr="00490AF4">
        <w:rPr>
          <w:rFonts w:ascii="Arial" w:hAnsi="Arial" w:cs="Arial" w:hint="eastAsia"/>
        </w:rPr>
        <w:t xml:space="preserve"> website (</w:t>
      </w:r>
      <w:hyperlink r:id="rId11" w:history="1">
        <w:r w:rsidRPr="003B2CBF">
          <w:rPr>
            <w:rStyle w:val="Hyperlink"/>
            <w:rFonts w:ascii="Arial" w:hAnsi="Arial" w:cs="Arial" w:hint="eastAsia"/>
          </w:rPr>
          <w:t>https://www.iuss.org</w:t>
        </w:r>
      </w:hyperlink>
      <w:r w:rsidRPr="00490AF4">
        <w:rPr>
          <w:rFonts w:ascii="Arial" w:hAnsi="Arial" w:cs="Arial" w:hint="eastAsia"/>
        </w:rPr>
        <w:t>).</w:t>
      </w:r>
      <w:r>
        <w:rPr>
          <w:rFonts w:ascii="Arial" w:hAnsi="Arial" w:cs="Arial" w:hint="eastAsia"/>
        </w:rPr>
        <w:t xml:space="preserve"> </w:t>
      </w:r>
      <w:r w:rsidRPr="00490AF4">
        <w:rPr>
          <w:rFonts w:ascii="Arial" w:hAnsi="Arial" w:cs="Arial" w:hint="eastAsia"/>
        </w:rPr>
        <w:t xml:space="preserve">The decision of the </w:t>
      </w:r>
      <w:r w:rsidR="00FA2FAE">
        <w:rPr>
          <w:rFonts w:ascii="Arial" w:hAnsi="Arial" w:cs="Arial"/>
        </w:rPr>
        <w:t>S</w:t>
      </w:r>
      <w:r w:rsidR="00FA2FAE" w:rsidRPr="004A0A8F">
        <w:rPr>
          <w:rFonts w:ascii="Arial" w:hAnsi="Arial" w:cs="Arial" w:hint="eastAsia"/>
        </w:rPr>
        <w:t xml:space="preserve">election </w:t>
      </w:r>
      <w:r w:rsidR="00FA2FAE">
        <w:rPr>
          <w:rFonts w:ascii="Arial" w:hAnsi="Arial" w:cs="Arial"/>
        </w:rPr>
        <w:t>C</w:t>
      </w:r>
      <w:r w:rsidR="00FA2FAE" w:rsidRPr="004A0A8F">
        <w:rPr>
          <w:rFonts w:ascii="Arial" w:hAnsi="Arial" w:cs="Arial" w:hint="eastAsia"/>
        </w:rPr>
        <w:t>ommittee</w:t>
      </w:r>
      <w:r w:rsidRPr="00490AF4">
        <w:rPr>
          <w:rFonts w:ascii="Arial" w:hAnsi="Arial" w:cs="Arial" w:hint="eastAsia"/>
        </w:rPr>
        <w:t xml:space="preserve"> is final and not subject to appeal.</w:t>
      </w:r>
    </w:p>
    <w:p w14:paraId="2760DABE" w14:textId="77777777" w:rsidR="00490AF4" w:rsidRPr="00490AF4" w:rsidRDefault="00490AF4" w:rsidP="00490AF4">
      <w:pPr>
        <w:jc w:val="left"/>
        <w:rPr>
          <w:rFonts w:ascii="Arial" w:hAnsi="Arial" w:cs="Arial"/>
        </w:rPr>
      </w:pPr>
    </w:p>
    <w:p w14:paraId="49B47BCC" w14:textId="77777777" w:rsidR="00490AF4" w:rsidRPr="00490AF4" w:rsidRDefault="00490AF4" w:rsidP="00490AF4">
      <w:pPr>
        <w:jc w:val="left"/>
        <w:rPr>
          <w:rFonts w:ascii="Arial" w:hAnsi="Arial" w:cs="Arial"/>
        </w:rPr>
      </w:pPr>
      <w:r w:rsidRPr="00490AF4">
        <w:rPr>
          <w:rFonts w:ascii="Arial" w:hAnsi="Arial" w:cs="Arial" w:hint="eastAsia"/>
        </w:rPr>
        <w:t>For any inquiries, please contact wcss2026@issas.ac.cn or call +86-025-86881992.</w:t>
      </w:r>
    </w:p>
    <w:p w14:paraId="2BFE139B" w14:textId="77777777" w:rsidR="00490AF4" w:rsidRPr="00490AF4" w:rsidRDefault="00490AF4" w:rsidP="00490AF4">
      <w:pPr>
        <w:jc w:val="left"/>
        <w:rPr>
          <w:rFonts w:ascii="Arial" w:hAnsi="Arial" w:cs="Arial"/>
        </w:rPr>
      </w:pPr>
    </w:p>
    <w:p w14:paraId="5BCB9DEC" w14:textId="4D42FA9F" w:rsidR="005C3BD3" w:rsidRPr="000562C1" w:rsidRDefault="00490AF4" w:rsidP="00490AF4">
      <w:pPr>
        <w:jc w:val="left"/>
        <w:rPr>
          <w:rFonts w:ascii="Arial" w:hAnsi="Arial" w:cs="Arial"/>
        </w:rPr>
      </w:pPr>
      <w:r w:rsidRPr="00490AF4">
        <w:rPr>
          <w:rFonts w:ascii="Arial" w:hAnsi="Arial" w:cs="Arial" w:hint="eastAsia"/>
        </w:rPr>
        <w:t>We look forward to your valuable contributions to WCSS2026!</w:t>
      </w:r>
    </w:p>
    <w:sectPr w:rsidR="005C3BD3" w:rsidRPr="000562C1" w:rsidSect="00CB33A4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234355" w14:textId="77777777" w:rsidR="00CC4232" w:rsidRDefault="00CC4232" w:rsidP="00394AB5">
      <w:r>
        <w:separator/>
      </w:r>
    </w:p>
  </w:endnote>
  <w:endnote w:type="continuationSeparator" w:id="0">
    <w:p w14:paraId="6731574F" w14:textId="77777777" w:rsidR="00CC4232" w:rsidRDefault="00CC4232" w:rsidP="00394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5DB2C9" w14:textId="77777777" w:rsidR="00CC4232" w:rsidRDefault="00CC4232" w:rsidP="00394AB5">
      <w:r>
        <w:separator/>
      </w:r>
    </w:p>
  </w:footnote>
  <w:footnote w:type="continuationSeparator" w:id="0">
    <w:p w14:paraId="14AC509A" w14:textId="77777777" w:rsidR="00CC4232" w:rsidRDefault="00CC4232" w:rsidP="00394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8F09C3"/>
    <w:multiLevelType w:val="multilevel"/>
    <w:tmpl w:val="46102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C208F1"/>
    <w:multiLevelType w:val="hybridMultilevel"/>
    <w:tmpl w:val="3940A030"/>
    <w:lvl w:ilvl="0" w:tplc="B754C16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8D60B05"/>
    <w:multiLevelType w:val="hybridMultilevel"/>
    <w:tmpl w:val="B6F42A54"/>
    <w:lvl w:ilvl="0" w:tplc="09D8EF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3A4"/>
    <w:rsid w:val="0000680A"/>
    <w:rsid w:val="000109E1"/>
    <w:rsid w:val="0001704B"/>
    <w:rsid w:val="00027AAE"/>
    <w:rsid w:val="0003054A"/>
    <w:rsid w:val="00032149"/>
    <w:rsid w:val="000374E2"/>
    <w:rsid w:val="00040CE6"/>
    <w:rsid w:val="000525E8"/>
    <w:rsid w:val="000534D3"/>
    <w:rsid w:val="00055839"/>
    <w:rsid w:val="000562C1"/>
    <w:rsid w:val="00063C46"/>
    <w:rsid w:val="00064221"/>
    <w:rsid w:val="0006611F"/>
    <w:rsid w:val="00066724"/>
    <w:rsid w:val="000710CB"/>
    <w:rsid w:val="000761C7"/>
    <w:rsid w:val="000803A1"/>
    <w:rsid w:val="000923EB"/>
    <w:rsid w:val="000A0FA8"/>
    <w:rsid w:val="000A754A"/>
    <w:rsid w:val="000A7719"/>
    <w:rsid w:val="000B785F"/>
    <w:rsid w:val="000C0CC9"/>
    <w:rsid w:val="000C5ADD"/>
    <w:rsid w:val="000D5FDA"/>
    <w:rsid w:val="000D7173"/>
    <w:rsid w:val="000D73DE"/>
    <w:rsid w:val="000E3F9B"/>
    <w:rsid w:val="000E4C92"/>
    <w:rsid w:val="000F3C1B"/>
    <w:rsid w:val="00102865"/>
    <w:rsid w:val="00104620"/>
    <w:rsid w:val="0010700E"/>
    <w:rsid w:val="0011489B"/>
    <w:rsid w:val="00122F45"/>
    <w:rsid w:val="00125AC9"/>
    <w:rsid w:val="001355DF"/>
    <w:rsid w:val="001478F2"/>
    <w:rsid w:val="001638E6"/>
    <w:rsid w:val="00166AC7"/>
    <w:rsid w:val="00172A72"/>
    <w:rsid w:val="00176605"/>
    <w:rsid w:val="00180D69"/>
    <w:rsid w:val="001811CC"/>
    <w:rsid w:val="00186061"/>
    <w:rsid w:val="00187963"/>
    <w:rsid w:val="00190151"/>
    <w:rsid w:val="001929E1"/>
    <w:rsid w:val="001B63F9"/>
    <w:rsid w:val="001B6D7B"/>
    <w:rsid w:val="001C0466"/>
    <w:rsid w:val="001C39BD"/>
    <w:rsid w:val="001C6845"/>
    <w:rsid w:val="001D2E3D"/>
    <w:rsid w:val="001D42CC"/>
    <w:rsid w:val="001D5431"/>
    <w:rsid w:val="001E563A"/>
    <w:rsid w:val="001E6637"/>
    <w:rsid w:val="001E7CCF"/>
    <w:rsid w:val="001F10B6"/>
    <w:rsid w:val="001F1BD8"/>
    <w:rsid w:val="001F429C"/>
    <w:rsid w:val="00215FCF"/>
    <w:rsid w:val="00233BDD"/>
    <w:rsid w:val="00233BDF"/>
    <w:rsid w:val="0024547B"/>
    <w:rsid w:val="0025279E"/>
    <w:rsid w:val="002532AD"/>
    <w:rsid w:val="00255326"/>
    <w:rsid w:val="00263DB3"/>
    <w:rsid w:val="00271D92"/>
    <w:rsid w:val="00273588"/>
    <w:rsid w:val="00274311"/>
    <w:rsid w:val="00281780"/>
    <w:rsid w:val="0029687F"/>
    <w:rsid w:val="002A0C9C"/>
    <w:rsid w:val="002A1B68"/>
    <w:rsid w:val="002A7731"/>
    <w:rsid w:val="002B21C5"/>
    <w:rsid w:val="002B2DC6"/>
    <w:rsid w:val="002B2E6C"/>
    <w:rsid w:val="002B49BC"/>
    <w:rsid w:val="002C0904"/>
    <w:rsid w:val="002C7794"/>
    <w:rsid w:val="002D3774"/>
    <w:rsid w:val="002D6854"/>
    <w:rsid w:val="002D7B39"/>
    <w:rsid w:val="002E470B"/>
    <w:rsid w:val="002E5D21"/>
    <w:rsid w:val="002F28FD"/>
    <w:rsid w:val="002F787D"/>
    <w:rsid w:val="00317288"/>
    <w:rsid w:val="00327724"/>
    <w:rsid w:val="00330967"/>
    <w:rsid w:val="00332A4C"/>
    <w:rsid w:val="003343D4"/>
    <w:rsid w:val="00336825"/>
    <w:rsid w:val="003467AF"/>
    <w:rsid w:val="00351C23"/>
    <w:rsid w:val="00354E30"/>
    <w:rsid w:val="00356069"/>
    <w:rsid w:val="003636AC"/>
    <w:rsid w:val="00367486"/>
    <w:rsid w:val="00367922"/>
    <w:rsid w:val="00371E06"/>
    <w:rsid w:val="00387B12"/>
    <w:rsid w:val="00393DFA"/>
    <w:rsid w:val="00394AB5"/>
    <w:rsid w:val="00396094"/>
    <w:rsid w:val="00396291"/>
    <w:rsid w:val="00397816"/>
    <w:rsid w:val="003B2205"/>
    <w:rsid w:val="003B3C29"/>
    <w:rsid w:val="003B689B"/>
    <w:rsid w:val="003B7666"/>
    <w:rsid w:val="003F2318"/>
    <w:rsid w:val="003F47CE"/>
    <w:rsid w:val="003F77B1"/>
    <w:rsid w:val="004157E6"/>
    <w:rsid w:val="0041587A"/>
    <w:rsid w:val="0041610A"/>
    <w:rsid w:val="004238A7"/>
    <w:rsid w:val="00430409"/>
    <w:rsid w:val="00430A5E"/>
    <w:rsid w:val="00430A86"/>
    <w:rsid w:val="00432944"/>
    <w:rsid w:val="00437199"/>
    <w:rsid w:val="00441771"/>
    <w:rsid w:val="00444ADE"/>
    <w:rsid w:val="00446F9E"/>
    <w:rsid w:val="00456C2C"/>
    <w:rsid w:val="00462740"/>
    <w:rsid w:val="00465207"/>
    <w:rsid w:val="00465395"/>
    <w:rsid w:val="00466CD9"/>
    <w:rsid w:val="004731E6"/>
    <w:rsid w:val="00477554"/>
    <w:rsid w:val="00477786"/>
    <w:rsid w:val="00481C01"/>
    <w:rsid w:val="00490AF4"/>
    <w:rsid w:val="004926A5"/>
    <w:rsid w:val="00492B37"/>
    <w:rsid w:val="00492E7D"/>
    <w:rsid w:val="004933B4"/>
    <w:rsid w:val="004A0A8F"/>
    <w:rsid w:val="004A0AB4"/>
    <w:rsid w:val="004A5C73"/>
    <w:rsid w:val="004A6FE8"/>
    <w:rsid w:val="004B4557"/>
    <w:rsid w:val="004C02E7"/>
    <w:rsid w:val="004D2A2E"/>
    <w:rsid w:val="004D57CB"/>
    <w:rsid w:val="004E2009"/>
    <w:rsid w:val="004E3349"/>
    <w:rsid w:val="004E44CF"/>
    <w:rsid w:val="004E7E1D"/>
    <w:rsid w:val="004F0EA8"/>
    <w:rsid w:val="00510446"/>
    <w:rsid w:val="005272BD"/>
    <w:rsid w:val="005341A9"/>
    <w:rsid w:val="00543066"/>
    <w:rsid w:val="00543ECD"/>
    <w:rsid w:val="00551E27"/>
    <w:rsid w:val="0056291A"/>
    <w:rsid w:val="0056562B"/>
    <w:rsid w:val="00571D42"/>
    <w:rsid w:val="00587472"/>
    <w:rsid w:val="00591F73"/>
    <w:rsid w:val="005A3943"/>
    <w:rsid w:val="005C0448"/>
    <w:rsid w:val="005C1CD8"/>
    <w:rsid w:val="005C3BD3"/>
    <w:rsid w:val="005C560B"/>
    <w:rsid w:val="005E23A6"/>
    <w:rsid w:val="005E4D27"/>
    <w:rsid w:val="005E6DC1"/>
    <w:rsid w:val="005F1912"/>
    <w:rsid w:val="005F39B0"/>
    <w:rsid w:val="006048C7"/>
    <w:rsid w:val="0061268E"/>
    <w:rsid w:val="00631DCC"/>
    <w:rsid w:val="00637D01"/>
    <w:rsid w:val="00640F9C"/>
    <w:rsid w:val="00643B39"/>
    <w:rsid w:val="00652B4F"/>
    <w:rsid w:val="00660C12"/>
    <w:rsid w:val="00670831"/>
    <w:rsid w:val="00675D26"/>
    <w:rsid w:val="00677DBF"/>
    <w:rsid w:val="00683694"/>
    <w:rsid w:val="00690E99"/>
    <w:rsid w:val="00692225"/>
    <w:rsid w:val="00696F4C"/>
    <w:rsid w:val="006B0A8B"/>
    <w:rsid w:val="006B2A29"/>
    <w:rsid w:val="006B2AC2"/>
    <w:rsid w:val="006B7E2C"/>
    <w:rsid w:val="006C0DC4"/>
    <w:rsid w:val="006C275B"/>
    <w:rsid w:val="006C71CB"/>
    <w:rsid w:val="006C7C59"/>
    <w:rsid w:val="006D497A"/>
    <w:rsid w:val="006D5C75"/>
    <w:rsid w:val="006D7AEB"/>
    <w:rsid w:val="006E6F6C"/>
    <w:rsid w:val="006F08D0"/>
    <w:rsid w:val="006F091C"/>
    <w:rsid w:val="006F563F"/>
    <w:rsid w:val="007016C3"/>
    <w:rsid w:val="00704547"/>
    <w:rsid w:val="0072155A"/>
    <w:rsid w:val="00727524"/>
    <w:rsid w:val="00734AC0"/>
    <w:rsid w:val="00736976"/>
    <w:rsid w:val="0074000A"/>
    <w:rsid w:val="00753EFC"/>
    <w:rsid w:val="00757CD9"/>
    <w:rsid w:val="0077124F"/>
    <w:rsid w:val="00775902"/>
    <w:rsid w:val="00791D73"/>
    <w:rsid w:val="007A2457"/>
    <w:rsid w:val="007A4277"/>
    <w:rsid w:val="007A4E2A"/>
    <w:rsid w:val="007B17B2"/>
    <w:rsid w:val="007B5473"/>
    <w:rsid w:val="007C3E46"/>
    <w:rsid w:val="007C71F8"/>
    <w:rsid w:val="007D0928"/>
    <w:rsid w:val="007D1AE2"/>
    <w:rsid w:val="007D4AF1"/>
    <w:rsid w:val="007E15A7"/>
    <w:rsid w:val="007E237E"/>
    <w:rsid w:val="00801D87"/>
    <w:rsid w:val="00806454"/>
    <w:rsid w:val="00811D2D"/>
    <w:rsid w:val="00815FF4"/>
    <w:rsid w:val="00816373"/>
    <w:rsid w:val="008201EB"/>
    <w:rsid w:val="00820F87"/>
    <w:rsid w:val="00827B70"/>
    <w:rsid w:val="00834D1D"/>
    <w:rsid w:val="008370A0"/>
    <w:rsid w:val="008453EB"/>
    <w:rsid w:val="00845ECB"/>
    <w:rsid w:val="0084683B"/>
    <w:rsid w:val="00853EEE"/>
    <w:rsid w:val="00860267"/>
    <w:rsid w:val="00861E2F"/>
    <w:rsid w:val="00863028"/>
    <w:rsid w:val="00865412"/>
    <w:rsid w:val="008675D3"/>
    <w:rsid w:val="00870A07"/>
    <w:rsid w:val="00877934"/>
    <w:rsid w:val="00880F79"/>
    <w:rsid w:val="00893EBE"/>
    <w:rsid w:val="00897D95"/>
    <w:rsid w:val="008A1B93"/>
    <w:rsid w:val="008A257D"/>
    <w:rsid w:val="008B36E5"/>
    <w:rsid w:val="008B3ED6"/>
    <w:rsid w:val="008B6891"/>
    <w:rsid w:val="008C019A"/>
    <w:rsid w:val="008C0749"/>
    <w:rsid w:val="008C4738"/>
    <w:rsid w:val="008C5EA6"/>
    <w:rsid w:val="008C663E"/>
    <w:rsid w:val="008C789E"/>
    <w:rsid w:val="008C7D5D"/>
    <w:rsid w:val="008D0360"/>
    <w:rsid w:val="008D41F2"/>
    <w:rsid w:val="008E3374"/>
    <w:rsid w:val="008E381B"/>
    <w:rsid w:val="008F0E30"/>
    <w:rsid w:val="008F14DE"/>
    <w:rsid w:val="008F5154"/>
    <w:rsid w:val="008F5E19"/>
    <w:rsid w:val="008F64D6"/>
    <w:rsid w:val="00900E21"/>
    <w:rsid w:val="00907649"/>
    <w:rsid w:val="00907ADC"/>
    <w:rsid w:val="00911538"/>
    <w:rsid w:val="00917196"/>
    <w:rsid w:val="00924D03"/>
    <w:rsid w:val="00926B82"/>
    <w:rsid w:val="009305A1"/>
    <w:rsid w:val="009432D6"/>
    <w:rsid w:val="009532B7"/>
    <w:rsid w:val="00956CAC"/>
    <w:rsid w:val="00961F8E"/>
    <w:rsid w:val="00972044"/>
    <w:rsid w:val="009742A0"/>
    <w:rsid w:val="00975C10"/>
    <w:rsid w:val="00986CEB"/>
    <w:rsid w:val="00993F2F"/>
    <w:rsid w:val="009A29B8"/>
    <w:rsid w:val="009B1365"/>
    <w:rsid w:val="009B2D18"/>
    <w:rsid w:val="009D1B09"/>
    <w:rsid w:val="009D535A"/>
    <w:rsid w:val="009D5780"/>
    <w:rsid w:val="009D6FBF"/>
    <w:rsid w:val="009D7496"/>
    <w:rsid w:val="009D7732"/>
    <w:rsid w:val="009E41CE"/>
    <w:rsid w:val="009F1F15"/>
    <w:rsid w:val="009F7279"/>
    <w:rsid w:val="00A125C1"/>
    <w:rsid w:val="00A140FD"/>
    <w:rsid w:val="00A155D6"/>
    <w:rsid w:val="00A15F79"/>
    <w:rsid w:val="00A2217F"/>
    <w:rsid w:val="00A24B4D"/>
    <w:rsid w:val="00A4062F"/>
    <w:rsid w:val="00A43658"/>
    <w:rsid w:val="00A55D7C"/>
    <w:rsid w:val="00A56901"/>
    <w:rsid w:val="00A61F77"/>
    <w:rsid w:val="00A63737"/>
    <w:rsid w:val="00A76074"/>
    <w:rsid w:val="00A84A93"/>
    <w:rsid w:val="00AC4B4D"/>
    <w:rsid w:val="00AC60FA"/>
    <w:rsid w:val="00AD5410"/>
    <w:rsid w:val="00AE5771"/>
    <w:rsid w:val="00AF150E"/>
    <w:rsid w:val="00B0277E"/>
    <w:rsid w:val="00B11D4A"/>
    <w:rsid w:val="00B1501B"/>
    <w:rsid w:val="00B222C3"/>
    <w:rsid w:val="00B31673"/>
    <w:rsid w:val="00B32481"/>
    <w:rsid w:val="00B41FB3"/>
    <w:rsid w:val="00B464D6"/>
    <w:rsid w:val="00B47E85"/>
    <w:rsid w:val="00B97A33"/>
    <w:rsid w:val="00BB35DE"/>
    <w:rsid w:val="00BB7CB1"/>
    <w:rsid w:val="00BD3AD1"/>
    <w:rsid w:val="00BD3D5D"/>
    <w:rsid w:val="00BD423E"/>
    <w:rsid w:val="00BD5A92"/>
    <w:rsid w:val="00BE2086"/>
    <w:rsid w:val="00BF24B5"/>
    <w:rsid w:val="00BF6FD9"/>
    <w:rsid w:val="00C00860"/>
    <w:rsid w:val="00C00C0F"/>
    <w:rsid w:val="00C04C82"/>
    <w:rsid w:val="00C06355"/>
    <w:rsid w:val="00C075F3"/>
    <w:rsid w:val="00C11B19"/>
    <w:rsid w:val="00C12B06"/>
    <w:rsid w:val="00C155BC"/>
    <w:rsid w:val="00C173AA"/>
    <w:rsid w:val="00C2233F"/>
    <w:rsid w:val="00C31BB1"/>
    <w:rsid w:val="00C333C1"/>
    <w:rsid w:val="00C33A57"/>
    <w:rsid w:val="00C42ACC"/>
    <w:rsid w:val="00C553DA"/>
    <w:rsid w:val="00C56A73"/>
    <w:rsid w:val="00C60737"/>
    <w:rsid w:val="00C66538"/>
    <w:rsid w:val="00C67710"/>
    <w:rsid w:val="00C7097F"/>
    <w:rsid w:val="00C74B3B"/>
    <w:rsid w:val="00C80179"/>
    <w:rsid w:val="00C82D76"/>
    <w:rsid w:val="00C92964"/>
    <w:rsid w:val="00C94E0E"/>
    <w:rsid w:val="00CA1D1B"/>
    <w:rsid w:val="00CA3AC8"/>
    <w:rsid w:val="00CA5923"/>
    <w:rsid w:val="00CB33A4"/>
    <w:rsid w:val="00CB33B4"/>
    <w:rsid w:val="00CB3C9A"/>
    <w:rsid w:val="00CC11F8"/>
    <w:rsid w:val="00CC37A0"/>
    <w:rsid w:val="00CC4232"/>
    <w:rsid w:val="00CC531A"/>
    <w:rsid w:val="00CD52E1"/>
    <w:rsid w:val="00CD5F5E"/>
    <w:rsid w:val="00CD776B"/>
    <w:rsid w:val="00CE0821"/>
    <w:rsid w:val="00CE2A91"/>
    <w:rsid w:val="00CF379A"/>
    <w:rsid w:val="00D01A55"/>
    <w:rsid w:val="00D06E1B"/>
    <w:rsid w:val="00D1096C"/>
    <w:rsid w:val="00D12A20"/>
    <w:rsid w:val="00D13949"/>
    <w:rsid w:val="00D221D4"/>
    <w:rsid w:val="00D23E46"/>
    <w:rsid w:val="00D26820"/>
    <w:rsid w:val="00D30CFF"/>
    <w:rsid w:val="00D378F4"/>
    <w:rsid w:val="00D44B89"/>
    <w:rsid w:val="00D656A1"/>
    <w:rsid w:val="00D75520"/>
    <w:rsid w:val="00D804AE"/>
    <w:rsid w:val="00D90947"/>
    <w:rsid w:val="00D956DE"/>
    <w:rsid w:val="00DC66CA"/>
    <w:rsid w:val="00DE338B"/>
    <w:rsid w:val="00DE402E"/>
    <w:rsid w:val="00DE5D55"/>
    <w:rsid w:val="00DE6B58"/>
    <w:rsid w:val="00DE6F82"/>
    <w:rsid w:val="00DE7D49"/>
    <w:rsid w:val="00E01688"/>
    <w:rsid w:val="00E04E6B"/>
    <w:rsid w:val="00E06BEE"/>
    <w:rsid w:val="00E0774A"/>
    <w:rsid w:val="00E15B56"/>
    <w:rsid w:val="00E34100"/>
    <w:rsid w:val="00E3589A"/>
    <w:rsid w:val="00E44641"/>
    <w:rsid w:val="00E653CA"/>
    <w:rsid w:val="00E77865"/>
    <w:rsid w:val="00E92094"/>
    <w:rsid w:val="00E93D3E"/>
    <w:rsid w:val="00EA240E"/>
    <w:rsid w:val="00EA42EF"/>
    <w:rsid w:val="00EA4353"/>
    <w:rsid w:val="00EA4C78"/>
    <w:rsid w:val="00EC00A8"/>
    <w:rsid w:val="00EC5900"/>
    <w:rsid w:val="00ED5330"/>
    <w:rsid w:val="00EE3291"/>
    <w:rsid w:val="00EE492A"/>
    <w:rsid w:val="00EF08BC"/>
    <w:rsid w:val="00EF5BD3"/>
    <w:rsid w:val="00EF7105"/>
    <w:rsid w:val="00F007F8"/>
    <w:rsid w:val="00F01D4A"/>
    <w:rsid w:val="00F024DC"/>
    <w:rsid w:val="00F06508"/>
    <w:rsid w:val="00F13C6D"/>
    <w:rsid w:val="00F62B50"/>
    <w:rsid w:val="00F6375F"/>
    <w:rsid w:val="00F63CEE"/>
    <w:rsid w:val="00F66E43"/>
    <w:rsid w:val="00F70365"/>
    <w:rsid w:val="00F70633"/>
    <w:rsid w:val="00F80B96"/>
    <w:rsid w:val="00F86694"/>
    <w:rsid w:val="00FA2FAE"/>
    <w:rsid w:val="00FA68F1"/>
    <w:rsid w:val="00FB1516"/>
    <w:rsid w:val="00FB1929"/>
    <w:rsid w:val="00FB1F4C"/>
    <w:rsid w:val="00FB5F21"/>
    <w:rsid w:val="00FB67A9"/>
    <w:rsid w:val="00FD0806"/>
    <w:rsid w:val="00FD1BBE"/>
    <w:rsid w:val="00FD646A"/>
    <w:rsid w:val="00FE22EA"/>
    <w:rsid w:val="00FF0081"/>
    <w:rsid w:val="00FF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24B524"/>
  <w15:chartTrackingRefBased/>
  <w15:docId w15:val="{748E8A45-2F22-45D8-87D4-206E17F15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CB33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33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33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33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33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33A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33A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33A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33A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33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33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33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33A4"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33A4"/>
    <w:rPr>
      <w:rFonts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33A4"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33A4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33A4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33A4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CB33A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33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33A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33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33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33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33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33A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33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33A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33A4"/>
    <w:rPr>
      <w:b/>
      <w:bCs/>
      <w:smallCaps/>
      <w:color w:val="2F5496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CB33A4"/>
  </w:style>
  <w:style w:type="character" w:styleId="Hyperlink">
    <w:name w:val="Hyperlink"/>
    <w:basedOn w:val="DefaultParagraphFont"/>
    <w:uiPriority w:val="99"/>
    <w:unhideWhenUsed/>
    <w:rsid w:val="005C3BD3"/>
    <w:rPr>
      <w:color w:val="0563C1" w:themeColor="hyperlink"/>
      <w:u w:val="single"/>
    </w:rPr>
  </w:style>
  <w:style w:type="character" w:customStyle="1" w:styleId="1">
    <w:name w:val="未处理的提及1"/>
    <w:basedOn w:val="DefaultParagraphFont"/>
    <w:uiPriority w:val="99"/>
    <w:semiHidden/>
    <w:unhideWhenUsed/>
    <w:rsid w:val="005C3BD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94AB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394AB5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94A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94AB5"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2217F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217F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217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21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217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17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17F"/>
    <w:rPr>
      <w:sz w:val="18"/>
      <w:szCs w:val="18"/>
    </w:rPr>
  </w:style>
  <w:style w:type="paragraph" w:styleId="Revision">
    <w:name w:val="Revision"/>
    <w:hidden/>
    <w:uiPriority w:val="99"/>
    <w:semiHidden/>
    <w:rsid w:val="00675D26"/>
  </w:style>
  <w:style w:type="character" w:customStyle="1" w:styleId="2">
    <w:name w:val="未处理的提及2"/>
    <w:basedOn w:val="DefaultParagraphFont"/>
    <w:uiPriority w:val="99"/>
    <w:semiHidden/>
    <w:unhideWhenUsed/>
    <w:rsid w:val="00CA1D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90A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topics.worldbank.org/world-development-indicators/the-world-by-income-and-region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uss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23wcss.org.c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css2026@issas.ac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</dc:creator>
  <cp:keywords/>
  <dc:description/>
  <cp:lastModifiedBy>UN</cp:lastModifiedBy>
  <cp:revision>2</cp:revision>
  <dcterms:created xsi:type="dcterms:W3CDTF">2025-12-09T10:42:00Z</dcterms:created>
  <dcterms:modified xsi:type="dcterms:W3CDTF">2025-12-09T10:42:00Z</dcterms:modified>
</cp:coreProperties>
</file>